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C8" w:rsidRPr="00AA63AA" w:rsidRDefault="00BE24C8" w:rsidP="00BE2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>Bài 19</w:t>
      </w:r>
    </w:p>
    <w:p w:rsidR="00BE24C8" w:rsidRPr="00AA63AA" w:rsidRDefault="00BE24C8" w:rsidP="00BE2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nl-NL"/>
        </w:rPr>
        <w:t>NHẬT BẢN GIỮA HAI CUỘC</w:t>
      </w:r>
    </w:p>
    <w:p w:rsidR="00BE24C8" w:rsidRPr="00AA63AA" w:rsidRDefault="00BE24C8" w:rsidP="00BE2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nl-NL"/>
        </w:rPr>
        <w:t>CHIẾN TRANH THẾ GIỚI (1918-1939)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 xml:space="preserve">I. NHẬT BẢN SAU CHIẾN TRANH THẾ GIỚI THỨ NHẤT 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</w:rPr>
        <w:t>- Chỉ phát triển trong vài năm đầu sau chiến tranh.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nb-NO"/>
        </w:rPr>
        <w:t xml:space="preserve">- Công nghiệp: </w:t>
      </w:r>
      <w:r w:rsidRPr="00AA63AA">
        <w:rPr>
          <w:rFonts w:ascii="Times New Roman" w:hAnsi="Times New Roman" w:cs="Times New Roman"/>
          <w:sz w:val="28"/>
          <w:szCs w:val="28"/>
          <w:lang w:val="x-none"/>
        </w:rPr>
        <w:t>Phát triển nhanh chóng.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nb-NO"/>
        </w:rPr>
        <w:t>-  Nông nghiệp: Không phát triển, lạc hậu.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</w:rPr>
        <w:t xml:space="preserve">- Năm 1927, Nhật Bản lại lâm vào khủng hoảng tài chính. </w:t>
      </w:r>
    </w:p>
    <w:p w:rsidR="00BE24C8" w:rsidRPr="00AA63AA" w:rsidRDefault="00BE24C8" w:rsidP="00BE24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>=&gt; Chấm dứt sự phục hồi ngắn ngủi của nền kinh tế Nhật Bản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>II. NHẬT BẢN TRONG NHỮNG NĂM 1929-1939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 xml:space="preserve">1. Khủng hoảng kinh tế 1929-1933: 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</w:rPr>
        <w:t>- Kinh tế, xã hội suy sụp nghiêm trọng.</w:t>
      </w:r>
    </w:p>
    <w:p w:rsidR="00BE24C8" w:rsidRPr="00AA63AA" w:rsidRDefault="00BE24C8" w:rsidP="00BE24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 xml:space="preserve">2. Quá trình phát xít hóa bộ máy chính quyền 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</w:rPr>
        <w:t>- Tăng cường quân sự hoá đất nước.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</w:rPr>
        <w:t>- Tiến hành chiến tranh xâm lược.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</w:rPr>
        <w:t>- Phát xít hoá bộ máy chính quyền.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</w:rPr>
        <w:t>- Phong trào đấu tranh chống phát xít của nhân dân Nhật Bản dưới sự lãnh đạo của Đảng Cộng Sản diễn ra mạnh mẽ.</w:t>
      </w:r>
    </w:p>
    <w:p w:rsidR="00BE24C8" w:rsidRPr="00AA63AA" w:rsidRDefault="00BE24C8" w:rsidP="00BE24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63AA">
        <w:rPr>
          <w:rFonts w:ascii="Times New Roman" w:hAnsi="Times New Roman" w:cs="Times New Roman"/>
          <w:b/>
          <w:sz w:val="28"/>
          <w:szCs w:val="28"/>
        </w:rPr>
        <w:t>LUYỆN TẬP</w:t>
      </w:r>
    </w:p>
    <w:bookmarkEnd w:id="0"/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Cs/>
          <w:sz w:val="28"/>
          <w:szCs w:val="28"/>
        </w:rPr>
        <w:t>1.</w:t>
      </w:r>
      <w:r w:rsidRPr="00AA63AA">
        <w:rPr>
          <w:rFonts w:ascii="Times New Roman" w:hAnsi="Times New Roman" w:cs="Times New Roman"/>
          <w:bCs/>
          <w:sz w:val="28"/>
          <w:szCs w:val="28"/>
          <w:lang w:val="vi-VN"/>
        </w:rPr>
        <w:t>Tình hình kinh tế Nhật Bản sau chiến tranh thế giới thứ nhất như thế nào ?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Cs/>
          <w:sz w:val="28"/>
          <w:szCs w:val="28"/>
        </w:rPr>
        <w:t>2.</w:t>
      </w:r>
      <w:r w:rsidRPr="00AA63AA">
        <w:rPr>
          <w:rFonts w:ascii="Times New Roman" w:hAnsi="Times New Roman" w:cs="Times New Roman"/>
          <w:bCs/>
          <w:sz w:val="28"/>
          <w:szCs w:val="28"/>
          <w:lang w:val="vi-VN"/>
        </w:rPr>
        <w:t>Sản lượng công nghiệp của Nhật Bản trong 5 năm (1914-1919) như thế nào ?</w:t>
      </w:r>
    </w:p>
    <w:p w:rsidR="00BE24C8" w:rsidRPr="00AA63AA" w:rsidRDefault="00BE24C8" w:rsidP="00BE24C8">
      <w:pPr>
        <w:rPr>
          <w:rFonts w:ascii="Times New Roman" w:hAnsi="Times New Roman" w:cs="Times New Roman"/>
          <w:bCs/>
          <w:sz w:val="28"/>
          <w:szCs w:val="28"/>
        </w:rPr>
      </w:pPr>
      <w:r w:rsidRPr="00AA63AA">
        <w:rPr>
          <w:rFonts w:ascii="Times New Roman" w:hAnsi="Times New Roman" w:cs="Times New Roman"/>
          <w:bCs/>
          <w:sz w:val="28"/>
          <w:szCs w:val="28"/>
        </w:rPr>
        <w:t>3.</w:t>
      </w:r>
      <w:r w:rsidRPr="00AA63AA">
        <w:rPr>
          <w:rFonts w:ascii="Times New Roman" w:hAnsi="Times New Roman" w:cs="Times New Roman"/>
          <w:bCs/>
          <w:sz w:val="28"/>
          <w:szCs w:val="28"/>
          <w:lang w:val="vi-VN"/>
        </w:rPr>
        <w:t>Trước khi chịu tác động của cuộc khủng hoảng kinh tế 1929-1933, Nhật đã rơi vào khủng hoảng gì ?</w:t>
      </w:r>
    </w:p>
    <w:p w:rsidR="00BE24C8" w:rsidRPr="00AA63AA" w:rsidRDefault="00BE24C8" w:rsidP="00BE24C8">
      <w:pPr>
        <w:rPr>
          <w:rFonts w:ascii="Times New Roman" w:hAnsi="Times New Roman" w:cs="Times New Roman"/>
          <w:bCs/>
          <w:sz w:val="28"/>
          <w:szCs w:val="28"/>
        </w:rPr>
      </w:pPr>
      <w:r w:rsidRPr="00AA63AA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Pr="00AA63AA">
        <w:rPr>
          <w:rFonts w:ascii="Times New Roman" w:hAnsi="Times New Roman" w:cs="Times New Roman"/>
          <w:bCs/>
          <w:sz w:val="28"/>
          <w:szCs w:val="28"/>
          <w:lang w:val="vi-VN"/>
        </w:rPr>
        <w:t>Quá trình phát xít hoá ở Nhật diễn ra trong khoảng thời gian nào ?</w:t>
      </w:r>
    </w:p>
    <w:p w:rsidR="00BE24C8" w:rsidRPr="00AA63AA" w:rsidRDefault="00BE24C8" w:rsidP="00BE24C8">
      <w:pPr>
        <w:rPr>
          <w:rFonts w:ascii="Times New Roman" w:hAnsi="Times New Roman" w:cs="Times New Roman"/>
          <w:bCs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>VẬN DỤNG:</w:t>
      </w:r>
      <w:r w:rsidRPr="00AA63AA">
        <w:rPr>
          <w:rFonts w:ascii="Times New Roman" w:eastAsiaTheme="minorEastAsia" w:hAnsi="Times New Roman" w:cs="Times New Roman"/>
          <w:b/>
          <w:bCs/>
          <w:color w:val="0070C0"/>
          <w:kern w:val="24"/>
          <w:sz w:val="28"/>
          <w:szCs w:val="28"/>
        </w:rPr>
        <w:t xml:space="preserve"> </w:t>
      </w:r>
      <w:r w:rsidRPr="00AA63AA">
        <w:rPr>
          <w:rFonts w:ascii="Times New Roman" w:hAnsi="Times New Roman" w:cs="Times New Roman"/>
          <w:bCs/>
          <w:sz w:val="28"/>
          <w:szCs w:val="28"/>
        </w:rPr>
        <w:t>Theo em, Việt Nam chúng ta cần học hỏi gì ở người Nhật Bản?</w:t>
      </w:r>
    </w:p>
    <w:p w:rsidR="00BE24C8" w:rsidRPr="00AA63AA" w:rsidRDefault="00BE24C8" w:rsidP="00BE2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20</w:t>
      </w:r>
    </w:p>
    <w:p w:rsidR="00BE24C8" w:rsidRPr="00AA63AA" w:rsidRDefault="00BE24C8" w:rsidP="00BE24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vi-VN"/>
        </w:rPr>
        <w:t>PHONG TRÀO ĐỘC LẬP DÂN TỘC Ở CHÂU Á (1918-1939)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vi-VN"/>
        </w:rPr>
        <w:t>1.</w:t>
      </w:r>
      <w:r w:rsidRPr="00AA63A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A63AA">
        <w:rPr>
          <w:rFonts w:ascii="Times New Roman" w:hAnsi="Times New Roman" w:cs="Times New Roman"/>
          <w:b/>
          <w:bCs/>
          <w:sz w:val="28"/>
          <w:szCs w:val="28"/>
          <w:lang w:val="vi-VN"/>
        </w:rPr>
        <w:t>Những nét chung về phong trào độc lập dân tộc ở châu Á (1918 - 1939).</w:t>
      </w:r>
      <w:r w:rsidRPr="00AA63A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 w:rsidRPr="00AA63AA">
        <w:rPr>
          <w:rFonts w:ascii="Times New Roman" w:hAnsi="Times New Roman" w:cs="Times New Roman"/>
          <w:sz w:val="28"/>
          <w:szCs w:val="28"/>
        </w:rPr>
        <w:t>P</w:t>
      </w:r>
      <w:r w:rsidRPr="00AA63AA">
        <w:rPr>
          <w:rFonts w:ascii="Times New Roman" w:hAnsi="Times New Roman" w:cs="Times New Roman"/>
          <w:sz w:val="28"/>
          <w:szCs w:val="28"/>
          <w:lang w:val="x-none"/>
        </w:rPr>
        <w:t xml:space="preserve">hong </w:t>
      </w:r>
      <w:r w:rsidRPr="00AA63AA">
        <w:rPr>
          <w:rFonts w:ascii="Times New Roman" w:hAnsi="Times New Roman" w:cs="Times New Roman"/>
          <w:sz w:val="28"/>
          <w:szCs w:val="28"/>
        </w:rPr>
        <w:t>tr</w:t>
      </w:r>
      <w:r w:rsidRPr="00AA63AA">
        <w:rPr>
          <w:rFonts w:ascii="Times New Roman" w:hAnsi="Times New Roman" w:cs="Times New Roman"/>
          <w:sz w:val="28"/>
          <w:szCs w:val="28"/>
          <w:lang w:val="x-none"/>
        </w:rPr>
        <w:t>ào giải phóng dân tộc diễn ra mạnh mẽ và rộng khắp.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vi-VN"/>
        </w:rPr>
        <w:t xml:space="preserve">- Giai cấp công nhân tích cực tham gia </w:t>
      </w:r>
      <w:r w:rsidRPr="00AA63AA">
        <w:rPr>
          <w:rFonts w:ascii="Times New Roman" w:hAnsi="Times New Roman" w:cs="Times New Roman"/>
          <w:sz w:val="28"/>
          <w:szCs w:val="28"/>
        </w:rPr>
        <w:t>,</w:t>
      </w:r>
      <w:r w:rsidRPr="00AA63AA">
        <w:rPr>
          <w:rFonts w:ascii="Times New Roman" w:hAnsi="Times New Roman" w:cs="Times New Roman"/>
          <w:sz w:val="28"/>
          <w:szCs w:val="28"/>
          <w:lang w:val="vi-VN"/>
        </w:rPr>
        <w:t>nhiều đảng Cộng sản được thành lập: Trung Quốc, Việt Nam…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vi-VN"/>
        </w:rPr>
        <w:t>- T</w:t>
      </w:r>
      <w:r w:rsidRPr="00AA63AA">
        <w:rPr>
          <w:rFonts w:ascii="Times New Roman" w:hAnsi="Times New Roman" w:cs="Times New Roman"/>
          <w:sz w:val="28"/>
          <w:szCs w:val="28"/>
        </w:rPr>
        <w:t>ầ</w:t>
      </w:r>
      <w:r w:rsidRPr="00AA63AA">
        <w:rPr>
          <w:rFonts w:ascii="Times New Roman" w:hAnsi="Times New Roman" w:cs="Times New Roman"/>
          <w:sz w:val="28"/>
          <w:szCs w:val="28"/>
          <w:lang w:val="vi-VN"/>
        </w:rPr>
        <w:t xml:space="preserve">ng lớp trí thức mới đấu tranh </w:t>
      </w:r>
      <w:r w:rsidRPr="00AA63AA">
        <w:rPr>
          <w:rFonts w:ascii="Times New Roman" w:hAnsi="Times New Roman" w:cs="Times New Roman"/>
          <w:sz w:val="28"/>
          <w:szCs w:val="28"/>
        </w:rPr>
        <w:t>gi</w:t>
      </w:r>
      <w:r w:rsidRPr="00AA63AA">
        <w:rPr>
          <w:rFonts w:ascii="Times New Roman" w:hAnsi="Times New Roman" w:cs="Times New Roman"/>
          <w:sz w:val="28"/>
          <w:szCs w:val="28"/>
          <w:lang w:val="vi-VN"/>
        </w:rPr>
        <w:t>ành độc lập theo con đường dân chủ tư sản và có ảnh hưởng sâu rộng.</w:t>
      </w:r>
    </w:p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vi-VN"/>
        </w:rPr>
        <w:t>2. Một số cuộc đấu tranh tiêu biểu</w:t>
      </w: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1876"/>
      </w:tblGrid>
      <w:tr w:rsidR="00BE24C8" w:rsidRPr="00BE24C8" w:rsidTr="00AA63AA">
        <w:trPr>
          <w:trHeight w:val="1062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E24C8" w:rsidRPr="00BE24C8" w:rsidRDefault="00BE24C8" w:rsidP="00BE24C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4C8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  <w:t xml:space="preserve">Tên nước </w:t>
            </w:r>
          </w:p>
        </w:tc>
        <w:tc>
          <w:tcPr>
            <w:tcW w:w="1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E24C8" w:rsidRPr="00BE24C8" w:rsidRDefault="00BE24C8" w:rsidP="00BE24C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4C8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  <w:t xml:space="preserve">         Phong trào đấu tranh tiêu biểu</w:t>
            </w:r>
          </w:p>
        </w:tc>
      </w:tr>
      <w:tr w:rsidR="00BE24C8" w:rsidRPr="00BE24C8" w:rsidTr="00AA63AA">
        <w:trPr>
          <w:trHeight w:val="950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E24C8" w:rsidRPr="00AA63AA" w:rsidRDefault="00BE24C8" w:rsidP="00AA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Trung Quốc</w:t>
            </w:r>
          </w:p>
          <w:p w:rsidR="00BE24C8" w:rsidRPr="00BE24C8" w:rsidRDefault="00BE24C8" w:rsidP="00BE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E24C8" w:rsidRPr="00AA63AA" w:rsidRDefault="00BE24C8" w:rsidP="00AA63AA">
            <w:pPr>
              <w:spacing w:after="160" w:line="256" w:lineRule="auto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</w:pP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  <w:t>- 4/5/1919</w:t>
            </w: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val="x-none"/>
              </w:rPr>
              <w:t xml:space="preserve">, </w:t>
            </w: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val="vi-VN"/>
              </w:rPr>
              <w:t>Phong trào “Ngũ tứ”.</w:t>
            </w: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val="x-none"/>
              </w:rPr>
              <w:t xml:space="preserve"> </w:t>
            </w:r>
          </w:p>
          <w:p w:rsidR="00BE24C8" w:rsidRPr="00BE24C8" w:rsidRDefault="00BE24C8" w:rsidP="00BE24C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4C8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  <w:t> </w:t>
            </w:r>
          </w:p>
        </w:tc>
      </w:tr>
      <w:tr w:rsidR="00BE24C8" w:rsidRPr="00BE24C8" w:rsidTr="00AA63AA">
        <w:trPr>
          <w:trHeight w:val="1334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A63AA" w:rsidRPr="00AA63AA" w:rsidRDefault="00AA63AA" w:rsidP="00AA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E24C8" w:rsidRPr="00AA63AA" w:rsidRDefault="00BE24C8" w:rsidP="00AA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Ấn Độ</w:t>
            </w:r>
          </w:p>
          <w:p w:rsidR="00BE24C8" w:rsidRPr="00BE24C8" w:rsidRDefault="00BE24C8" w:rsidP="00BE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A63AA" w:rsidRPr="00AA63AA" w:rsidRDefault="00AA63AA" w:rsidP="00AA63AA">
            <w:pPr>
              <w:spacing w:after="160" w:line="256" w:lineRule="auto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</w:pP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  <w:t>- Thập niên 1920</w:t>
            </w: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val="x-none"/>
              </w:rPr>
              <w:t xml:space="preserve">, Phong trào đấu tranh của nhân dân Ấn Độ </w:t>
            </w:r>
          </w:p>
          <w:p w:rsidR="00AA63AA" w:rsidRPr="00AA63AA" w:rsidRDefault="00AA63AA" w:rsidP="00AA63AA">
            <w:pPr>
              <w:spacing w:after="160" w:line="256" w:lineRule="auto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</w:pP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val="x-none"/>
              </w:rPr>
              <w:t>dưới sự lãnh đạo của Đảng Quốc Đại do M. Gan-đi đứng đầu.</w:t>
            </w:r>
          </w:p>
          <w:p w:rsidR="00BE24C8" w:rsidRPr="00BE24C8" w:rsidRDefault="00BE24C8" w:rsidP="00AA63A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4C8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  <w:t> </w:t>
            </w:r>
          </w:p>
        </w:tc>
      </w:tr>
      <w:tr w:rsidR="00BE24C8" w:rsidRPr="00BE24C8" w:rsidTr="00AA63AA">
        <w:trPr>
          <w:trHeight w:val="1342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E24C8" w:rsidRPr="00AA63AA" w:rsidRDefault="00BE24C8" w:rsidP="00AA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In-đô-nê-xia</w:t>
            </w:r>
          </w:p>
          <w:p w:rsidR="00BE24C8" w:rsidRPr="00BE24C8" w:rsidRDefault="00BE24C8" w:rsidP="00BE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A63AA" w:rsidRPr="00AA63AA" w:rsidRDefault="00AA63AA" w:rsidP="00AA63AA">
            <w:pPr>
              <w:spacing w:after="160" w:line="256" w:lineRule="auto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</w:pP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  <w:t>- 1926-1927</w:t>
            </w: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val="x-none"/>
              </w:rPr>
              <w:t>, Phong trào dân chủ tư sản  do Ác-mét Xu-các-nô,</w:t>
            </w:r>
          </w:p>
          <w:p w:rsidR="00AA63AA" w:rsidRPr="00AA63AA" w:rsidRDefault="00AA63AA" w:rsidP="00AA63AA">
            <w:pPr>
              <w:spacing w:after="160" w:line="256" w:lineRule="auto"/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</w:pPr>
            <w:r w:rsidRPr="00AA63AA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  <w:lang w:val="x-none"/>
              </w:rPr>
              <w:t xml:space="preserve"> lãnh tụ Đảng Dân tộc, đứng đầu lãnh đạo.</w:t>
            </w:r>
          </w:p>
          <w:p w:rsidR="00BE24C8" w:rsidRPr="00BE24C8" w:rsidRDefault="00BE24C8" w:rsidP="00AA63A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4C8">
              <w:rPr>
                <w:rFonts w:ascii="Times New Roman" w:eastAsia="MS Mincho" w:hAnsi="Times New Roman" w:cs="Times New Roman"/>
                <w:bCs/>
                <w:kern w:val="24"/>
                <w:sz w:val="28"/>
                <w:szCs w:val="28"/>
              </w:rPr>
              <w:t> </w:t>
            </w:r>
          </w:p>
        </w:tc>
      </w:tr>
    </w:tbl>
    <w:p w:rsidR="00BE24C8" w:rsidRPr="00AA63AA" w:rsidRDefault="00BE24C8" w:rsidP="00BE24C8">
      <w:pPr>
        <w:rPr>
          <w:rFonts w:ascii="Times New Roman" w:hAnsi="Times New Roman" w:cs="Times New Roman"/>
          <w:sz w:val="28"/>
          <w:szCs w:val="28"/>
        </w:rPr>
      </w:pP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>LUYỆN TẬP</w:t>
      </w:r>
    </w:p>
    <w:p w:rsidR="00BE24C8" w:rsidRPr="00AA63AA" w:rsidRDefault="00AA63AA" w:rsidP="00BE24C8">
      <w:pPr>
        <w:rPr>
          <w:rFonts w:ascii="Times New Roman" w:hAnsi="Times New Roman" w:cs="Times New Roman"/>
          <w:bCs/>
          <w:sz w:val="28"/>
          <w:szCs w:val="28"/>
        </w:rPr>
      </w:pPr>
      <w:r w:rsidRPr="00AA63AA">
        <w:rPr>
          <w:rFonts w:ascii="Times New Roman" w:hAnsi="Times New Roman" w:cs="Times New Roman"/>
          <w:bCs/>
          <w:sz w:val="28"/>
          <w:szCs w:val="28"/>
        </w:rPr>
        <w:t>Câu hỏi số 1: Phong trào đấu tranh nào đã mở đầu cho cao trào cách mạng chống đế quốc, phong kiến ở châu Á?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</w:rPr>
        <w:lastRenderedPageBreak/>
        <w:t xml:space="preserve">Câu hỏi số 2 : </w:t>
      </w:r>
      <w:r w:rsidRPr="00AA63AA">
        <w:rPr>
          <w:rFonts w:ascii="Times New Roman" w:hAnsi="Times New Roman" w:cs="Times New Roman"/>
          <w:sz w:val="28"/>
          <w:szCs w:val="28"/>
          <w:lang w:val="vi-VN"/>
        </w:rPr>
        <w:t>Những sự kiện lịch sử nào trên thế giới đã ảnh hưởng đến phong trào độc lập dân tộc ở châu Á?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Cs/>
          <w:sz w:val="28"/>
          <w:szCs w:val="28"/>
        </w:rPr>
        <w:t>Câu hỏi số 3: Điểm mới của phong trào độc lập dân tộc ở châu Á từ những năm 20 của thế kỉ XX là gì?</w:t>
      </w:r>
    </w:p>
    <w:p w:rsidR="00AA63AA" w:rsidRPr="00AA63AA" w:rsidRDefault="00AA63AA" w:rsidP="00AA63AA">
      <w:pPr>
        <w:rPr>
          <w:rFonts w:ascii="Times New Roman" w:hAnsi="Times New Roman" w:cs="Times New Roman"/>
          <w:bCs/>
          <w:sz w:val="28"/>
          <w:szCs w:val="28"/>
        </w:rPr>
      </w:pPr>
      <w:r w:rsidRPr="00AA63AA">
        <w:rPr>
          <w:rFonts w:ascii="Times New Roman" w:hAnsi="Times New Roman" w:cs="Times New Roman"/>
          <w:bCs/>
          <w:sz w:val="28"/>
          <w:szCs w:val="28"/>
        </w:rPr>
        <w:t>Câu hỏi số 4: Phong trào đấu tranh giành độc lập ở châu Á từ 1918-1939 có những đặc điểm nổi bật là?</w:t>
      </w:r>
    </w:p>
    <w:p w:rsidR="00AA63AA" w:rsidRPr="00AA63AA" w:rsidRDefault="00AA63AA" w:rsidP="00AA63AA">
      <w:pPr>
        <w:rPr>
          <w:rFonts w:ascii="Times New Roman" w:hAnsi="Times New Roman" w:cs="Times New Roman"/>
          <w:bCs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>Vận dụng</w:t>
      </w:r>
      <w:r w:rsidRPr="00AA63AA">
        <w:rPr>
          <w:rFonts w:ascii="Times New Roman" w:hAnsi="Times New Roman" w:cs="Times New Roman"/>
          <w:bCs/>
          <w:sz w:val="28"/>
          <w:szCs w:val="28"/>
        </w:rPr>
        <w:t>:</w:t>
      </w:r>
      <w:r w:rsidRPr="00AA63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 xml:space="preserve"> </w:t>
      </w:r>
      <w:r w:rsidRPr="00AA63A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Lý giải vì sao phong trào theo khuynh hướng dân chủ tư sản lại phát triển mạnh mẽ ở châu Á sau chiến tranh thế giới thứ nhất? </w:t>
      </w:r>
    </w:p>
    <w:p w:rsidR="00AA63AA" w:rsidRPr="00AA63AA" w:rsidRDefault="00AA63AA" w:rsidP="00AA63AA">
      <w:pPr>
        <w:rPr>
          <w:rFonts w:ascii="Times New Roman" w:hAnsi="Times New Roman" w:cs="Times New Roman"/>
          <w:b/>
          <w:sz w:val="28"/>
          <w:szCs w:val="28"/>
        </w:rPr>
      </w:pPr>
      <w:r w:rsidRPr="00AA63AA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1: Năm 1927 Nhật Bản bắt đầu khủng hoảng  từ lĩnh vực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nl-NL"/>
        </w:rPr>
        <w:t>A. ngân hàng</w:t>
      </w:r>
      <w:r w:rsidRPr="00AA63A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A63A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C. công Nghiệp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nl-NL"/>
        </w:rPr>
        <w:t>B. nông nghiệp</w:t>
      </w:r>
      <w:r w:rsidRPr="00AA63A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A63A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D. xây dựng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2: Khi lâm vào khủng hoảng 1929 – 1939 Nhật  đã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nl-NL"/>
        </w:rPr>
        <w:t>A. tiến hành cải cách kinh tế- xã hội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nl-NL"/>
        </w:rPr>
        <w:t>B. phát xít hóa gây chiến tranh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nl-NL"/>
        </w:rPr>
        <w:t>C. hợp tác với các nước tư bản ở châu Âu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nl-NL"/>
        </w:rPr>
        <w:t>D. đầu tư kinh doanh ở nước ngoài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Câu </w:t>
      </w:r>
      <w:r w:rsidRPr="00AA63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63AA">
        <w:rPr>
          <w:rFonts w:ascii="Times New Roman" w:hAnsi="Times New Roman" w:cs="Times New Roman"/>
          <w:b/>
          <w:bCs/>
          <w:sz w:val="28"/>
          <w:szCs w:val="28"/>
          <w:lang w:val="pl-PL"/>
        </w:rPr>
        <w:t>: Bắt đầu từ những năm 20 của thế kỉ XX, phong trào đấu tranh giành độc lập ở Đông Nam Á có nét gì mới?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pl-PL"/>
        </w:rPr>
        <w:t>A. Giai cấp vô sản phát triển nhưng chưa trưởng thành.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pl-PL"/>
        </w:rPr>
        <w:t>B. Phong trào tiểu tư sản ra đời và lần lượt thất bại.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pl-PL"/>
        </w:rPr>
        <w:t>C. Giai cấp tư sản thỏa hiệp với đế quốc.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pl-PL"/>
        </w:rPr>
        <w:t xml:space="preserve">D. </w:t>
      </w:r>
      <w:r w:rsidRPr="00AA63AA">
        <w:rPr>
          <w:rFonts w:ascii="Times New Roman" w:hAnsi="Times New Roman" w:cs="Times New Roman"/>
          <w:b/>
          <w:bCs/>
          <w:sz w:val="28"/>
          <w:szCs w:val="28"/>
          <w:lang w:val="pl-PL"/>
        </w:rPr>
        <w:t>Giai cấp vô sản trưởng thành và lãnh đạo phong trào cách mạng.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Câu </w:t>
      </w:r>
      <w:r w:rsidRPr="00AA63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63AA">
        <w:rPr>
          <w:rFonts w:ascii="Times New Roman" w:hAnsi="Times New Roman" w:cs="Times New Roman"/>
          <w:b/>
          <w:bCs/>
          <w:sz w:val="28"/>
          <w:szCs w:val="28"/>
          <w:lang w:val="pl-PL"/>
        </w:rPr>
        <w:t>: Trong năm 1930, Đảng Cộng sản đã được thành lập ở những nước nào trong khu vực Đông Nam Á?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pl-PL"/>
        </w:rPr>
        <w:lastRenderedPageBreak/>
        <w:t>A. Việt Nam, Inđônêxia, Thái Lan, Malaixia.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fr-FR"/>
        </w:rPr>
        <w:t>B. Philippin, Inđônêxia, Thái Lan, Malaixia.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fr-FR"/>
        </w:rPr>
        <w:t>C. Việt Nam, Inđônêxia, Thái Lan, Malaixia.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fr-FR"/>
        </w:rPr>
        <w:t>D. Việt Nam, Philippin, Thái Lan, Malaixia.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5: Từ năm 1940, phong trào độc lập dân tộc Đông Nam Á có kẻ thù mới là ai?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fr-FR"/>
        </w:rPr>
        <w:t>A. Quân phiệt Tưởng Giới Thạch.</w:t>
      </w:r>
      <w:r w:rsidRPr="00AA63A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A63AA">
        <w:rPr>
          <w:rFonts w:ascii="Times New Roman" w:hAnsi="Times New Roman" w:cs="Times New Roman"/>
          <w:sz w:val="28"/>
          <w:szCs w:val="28"/>
          <w:lang w:val="fr-FR"/>
        </w:rPr>
        <w:tab/>
        <w:t>B. Phát xít Đức.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  <w:r w:rsidRPr="00AA63AA">
        <w:rPr>
          <w:rFonts w:ascii="Times New Roman" w:hAnsi="Times New Roman" w:cs="Times New Roman"/>
          <w:sz w:val="28"/>
          <w:szCs w:val="28"/>
          <w:lang w:val="fr-FR"/>
        </w:rPr>
        <w:t>C. Phát xít Nhật.</w:t>
      </w:r>
      <w:r w:rsidRPr="00AA63AA">
        <w:rPr>
          <w:rFonts w:ascii="Times New Roman" w:hAnsi="Times New Roman" w:cs="Times New Roman"/>
          <w:b/>
          <w:bCs/>
          <w:sz w:val="28"/>
          <w:szCs w:val="28"/>
          <w:lang w:val="fr-FR"/>
        </w:rPr>
        <w:tab/>
      </w:r>
      <w:r w:rsidRPr="00AA63A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D. Thực dân Pháp.</w:t>
      </w:r>
    </w:p>
    <w:p w:rsidR="00AA63AA" w:rsidRPr="00AA63AA" w:rsidRDefault="00AA63AA" w:rsidP="00AA63AA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A63AA">
        <w:rPr>
          <w:rFonts w:ascii="Times New Roman" w:hAnsi="Times New Roman" w:cs="Times New Roman"/>
          <w:b/>
          <w:bCs/>
          <w:sz w:val="28"/>
          <w:szCs w:val="28"/>
        </w:rPr>
        <w:t>DẶN DÒ:</w:t>
      </w:r>
      <w:r w:rsidRPr="00AA63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AA63AA" w:rsidRPr="00AA63AA" w:rsidRDefault="00AA63AA" w:rsidP="00AA63AA">
      <w:pPr>
        <w:rPr>
          <w:rFonts w:ascii="Times New Roman" w:hAnsi="Times New Roman" w:cs="Times New Roman"/>
          <w:bCs/>
          <w:sz w:val="28"/>
          <w:szCs w:val="28"/>
        </w:rPr>
      </w:pPr>
      <w:r w:rsidRPr="00AA63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A63AA">
        <w:rPr>
          <w:rFonts w:ascii="Times New Roman" w:hAnsi="Times New Roman" w:cs="Times New Roman"/>
          <w:bCs/>
          <w:sz w:val="28"/>
          <w:szCs w:val="28"/>
        </w:rPr>
        <w:t>- Về nhà học bài, làm bài tập.</w:t>
      </w:r>
    </w:p>
    <w:p w:rsidR="00AA63AA" w:rsidRPr="00AA63AA" w:rsidRDefault="00AA63AA" w:rsidP="00AA63AA">
      <w:pPr>
        <w:rPr>
          <w:rFonts w:ascii="Times New Roman" w:hAnsi="Times New Roman" w:cs="Times New Roman"/>
          <w:bCs/>
          <w:sz w:val="28"/>
          <w:szCs w:val="28"/>
        </w:rPr>
      </w:pPr>
      <w:r w:rsidRPr="00AA63AA">
        <w:rPr>
          <w:rFonts w:ascii="Times New Roman" w:hAnsi="Times New Roman" w:cs="Times New Roman"/>
          <w:bCs/>
          <w:sz w:val="28"/>
          <w:szCs w:val="28"/>
        </w:rPr>
        <w:t xml:space="preserve">  - Chuẩn bị bài sau "Chiến tranh thế giới thứ 2 ( 1939-1945)"</w:t>
      </w:r>
    </w:p>
    <w:p w:rsidR="00AA63AA" w:rsidRPr="00AA63AA" w:rsidRDefault="00AA63AA" w:rsidP="00AA63AA">
      <w:pPr>
        <w:rPr>
          <w:rFonts w:ascii="Times New Roman" w:hAnsi="Times New Roman" w:cs="Times New Roman"/>
          <w:sz w:val="28"/>
          <w:szCs w:val="28"/>
        </w:rPr>
      </w:pPr>
    </w:p>
    <w:p w:rsidR="00AA63AA" w:rsidRPr="00AA63AA" w:rsidRDefault="00AA63AA" w:rsidP="00AA63AA">
      <w:pPr>
        <w:rPr>
          <w:rFonts w:ascii="Times New Roman" w:hAnsi="Times New Roman" w:cs="Times New Roman"/>
        </w:rPr>
      </w:pPr>
    </w:p>
    <w:p w:rsidR="00AA63AA" w:rsidRPr="00AA63AA" w:rsidRDefault="00AA63AA" w:rsidP="00AA63AA">
      <w:pPr>
        <w:rPr>
          <w:rFonts w:ascii="Times New Roman" w:hAnsi="Times New Roman" w:cs="Times New Roman"/>
        </w:rPr>
      </w:pPr>
    </w:p>
    <w:p w:rsidR="00AA63AA" w:rsidRPr="00AA63AA" w:rsidRDefault="00AA63AA" w:rsidP="00AA63AA">
      <w:pPr>
        <w:rPr>
          <w:rFonts w:ascii="Times New Roman" w:hAnsi="Times New Roman" w:cs="Times New Roman"/>
        </w:rPr>
      </w:pPr>
    </w:p>
    <w:p w:rsidR="00AA63AA" w:rsidRPr="00BE24C8" w:rsidRDefault="00AA63AA" w:rsidP="00BE24C8">
      <w:pPr>
        <w:rPr>
          <w:rFonts w:ascii="Times New Roman" w:hAnsi="Times New Roman" w:cs="Times New Roman"/>
        </w:rPr>
      </w:pPr>
    </w:p>
    <w:p w:rsidR="00BE24C8" w:rsidRPr="00BE24C8" w:rsidRDefault="00BE24C8" w:rsidP="00BE24C8">
      <w:pPr>
        <w:rPr>
          <w:rFonts w:ascii="Times New Roman" w:hAnsi="Times New Roman" w:cs="Times New Roman"/>
        </w:rPr>
      </w:pPr>
    </w:p>
    <w:p w:rsidR="00BE24C8" w:rsidRPr="00BE24C8" w:rsidRDefault="00BE24C8" w:rsidP="00BE24C8">
      <w:pPr>
        <w:rPr>
          <w:rFonts w:ascii="Times New Roman" w:hAnsi="Times New Roman" w:cs="Times New Roman"/>
        </w:rPr>
      </w:pPr>
    </w:p>
    <w:p w:rsidR="00BE24C8" w:rsidRPr="00BE24C8" w:rsidRDefault="00BE24C8" w:rsidP="00BE24C8">
      <w:pPr>
        <w:rPr>
          <w:rFonts w:ascii="Times New Roman" w:hAnsi="Times New Roman" w:cs="Times New Roman"/>
        </w:rPr>
      </w:pPr>
    </w:p>
    <w:p w:rsidR="00BE24C8" w:rsidRPr="00BE24C8" w:rsidRDefault="00BE24C8" w:rsidP="00BE24C8"/>
    <w:p w:rsidR="0018446B" w:rsidRDefault="0018446B" w:rsidP="00BE24C8"/>
    <w:sectPr w:rsidR="0018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C8"/>
    <w:rsid w:val="0018446B"/>
    <w:rsid w:val="00AA63AA"/>
    <w:rsid w:val="00B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 DOAN 596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CHI NGHIA</dc:creator>
  <cp:lastModifiedBy>LE CHI NGHIA</cp:lastModifiedBy>
  <cp:revision>1</cp:revision>
  <dcterms:created xsi:type="dcterms:W3CDTF">2021-12-18T01:17:00Z</dcterms:created>
  <dcterms:modified xsi:type="dcterms:W3CDTF">2021-12-18T01:32:00Z</dcterms:modified>
</cp:coreProperties>
</file>